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C0" w:rsidRPr="002035C0" w:rsidRDefault="00A250DF" w:rsidP="002035C0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35C0" w:rsidRPr="0020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2035C0" w:rsidRPr="002035C0" w:rsidRDefault="002035C0" w:rsidP="002035C0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AC0" w:rsidRPr="00B8356B" w:rsidRDefault="00B8356B" w:rsidP="00D9017F">
      <w:pPr>
        <w:spacing w:after="0" w:line="360" w:lineRule="auto"/>
        <w:ind w:left="-5" w:right="-15" w:firstLine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6B">
        <w:rPr>
          <w:rFonts w:ascii="Times New Roman" w:hAnsi="Times New Roman" w:cs="Times New Roman"/>
          <w:b/>
          <w:sz w:val="28"/>
          <w:szCs w:val="28"/>
        </w:rPr>
        <w:t>Профессиональная этика бизнеса</w:t>
      </w:r>
    </w:p>
    <w:p w:rsidR="00D9017F" w:rsidRPr="00B8356B" w:rsidRDefault="00D9017F" w:rsidP="00A21AC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356B" w:rsidRPr="00B8356B" w:rsidRDefault="002035C0" w:rsidP="00B8356B">
      <w:pPr>
        <w:spacing w:after="0" w:line="360" w:lineRule="auto"/>
        <w:ind w:left="-5" w:right="-1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B835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дисциплины: </w:t>
      </w:r>
      <w:r w:rsidR="00B8356B" w:rsidRPr="00B8356B">
        <w:rPr>
          <w:rFonts w:ascii="Times New Roman" w:hAnsi="Times New Roman" w:cs="Times New Roman"/>
          <w:sz w:val="28"/>
          <w:szCs w:val="28"/>
        </w:rPr>
        <w:t xml:space="preserve">формирование у студентов целостного представления о этике как науки, этике международных деловых и трудовых отношений. Ознакомить студентов с основами психологии принятия решений в условиях риска и неопределённости. </w:t>
      </w:r>
    </w:p>
    <w:p w:rsidR="00B8356B" w:rsidRPr="00B8356B" w:rsidRDefault="00B8356B" w:rsidP="00B8356B">
      <w:pPr>
        <w:spacing w:after="0" w:line="360" w:lineRule="auto"/>
        <w:ind w:left="-5" w:right="-15" w:firstLine="57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35C0" w:rsidRPr="00B8356B" w:rsidRDefault="002035C0" w:rsidP="00B8356B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6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Место дисциплины в структуре ОП (Б.1.2.2.</w:t>
      </w:r>
      <w:r w:rsidR="00916B0B" w:rsidRPr="00B8356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B8356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8356B" w:rsidRPr="00B8356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B8356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.):</w:t>
      </w:r>
      <w:r w:rsidRPr="00B8356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8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модулю дисциплин   по выбору, углубляющих освоение программы магистратуры для направления подготовки 38.04.02 Менеджмент, направленность программы магистратуры «Финансовый маркетинг».</w:t>
      </w:r>
    </w:p>
    <w:p w:rsidR="002035C0" w:rsidRPr="00B8356B" w:rsidRDefault="002035C0">
      <w:pPr>
        <w:rPr>
          <w:rFonts w:ascii="Times New Roman" w:hAnsi="Times New Roman" w:cs="Times New Roman"/>
          <w:sz w:val="28"/>
          <w:szCs w:val="28"/>
        </w:rPr>
      </w:pPr>
    </w:p>
    <w:p w:rsidR="002035C0" w:rsidRPr="00B8356B" w:rsidRDefault="002035C0" w:rsidP="002035C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2035C0" w:rsidRPr="00B8356B" w:rsidRDefault="00B8356B" w:rsidP="00B8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6B">
        <w:rPr>
          <w:rFonts w:ascii="Times New Roman" w:hAnsi="Times New Roman" w:cs="Times New Roman"/>
          <w:sz w:val="28"/>
          <w:szCs w:val="28"/>
        </w:rPr>
        <w:t>Этика как наука. Этика международных деловых отношений. Этика и организационная культура. Этика трудовых отношений Этика исследовательской и академической деятельности. Психология принятия решений в условиях риска и неопределенности. Этические основы инвестиционной деятельности</w:t>
      </w:r>
    </w:p>
    <w:sectPr w:rsidR="002035C0" w:rsidRPr="00B8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F"/>
    <w:rsid w:val="002035C0"/>
    <w:rsid w:val="004D3263"/>
    <w:rsid w:val="006F396B"/>
    <w:rsid w:val="00760FC1"/>
    <w:rsid w:val="00916B0B"/>
    <w:rsid w:val="00A21AC0"/>
    <w:rsid w:val="00A250DF"/>
    <w:rsid w:val="00B8356B"/>
    <w:rsid w:val="00C03D97"/>
    <w:rsid w:val="00D27CC6"/>
    <w:rsid w:val="00D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715A-4842-4EF9-9B30-8EA966C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D996B-7589-483F-A545-749DAFC7B8C8}"/>
</file>

<file path=customXml/itemProps2.xml><?xml version="1.0" encoding="utf-8"?>
<ds:datastoreItem xmlns:ds="http://schemas.openxmlformats.org/officeDocument/2006/customXml" ds:itemID="{8030F4E6-7E1B-4C5A-81C4-0F5C90868634}"/>
</file>

<file path=customXml/itemProps3.xml><?xml version="1.0" encoding="utf-8"?>
<ds:datastoreItem xmlns:ds="http://schemas.openxmlformats.org/officeDocument/2006/customXml" ds:itemID="{59A7962C-F597-42D6-965E-33AA7B932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3</cp:revision>
  <dcterms:created xsi:type="dcterms:W3CDTF">2021-04-22T12:04:00Z</dcterms:created>
  <dcterms:modified xsi:type="dcterms:W3CDTF">2021-04-22T12:05:00Z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